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72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4"/>
        <w:gridCol w:w="1672"/>
        <w:gridCol w:w="1122"/>
        <w:gridCol w:w="1525"/>
        <w:gridCol w:w="1464"/>
        <w:gridCol w:w="2197"/>
      </w:tblGrid>
      <w:tr w14:paraId="2830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1" w:hRule="atLeast"/>
        </w:trPr>
        <w:tc>
          <w:tcPr>
            <w:tcW w:w="9294" w:type="dxa"/>
            <w:shd w:val="clear"/>
            <w:noWrap/>
            <w:vAlign w:val="center"/>
          </w:tcPr>
          <w:p w14:paraId="14FC4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eastAsia="方正黑体_GBK"/>
                <w:sz w:val="32"/>
                <w:szCs w:val="32"/>
                <w:bdr w:val="none" w:color="auto" w:sz="0" w:space="0"/>
                <w:lang w:val="en-US" w:bidi="ar"/>
              </w:rPr>
            </w:pPr>
            <w:r>
              <w:rPr>
                <w:rStyle w:val="7"/>
                <w:rFonts w:ascii="Times New Roman" w:hAnsi="Times New Roman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7"/>
                <w:rFonts w:hint="default" w:ascii="Times New Roman" w:hAnsi="Times New Roman" w:cs="方正黑体_GBK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  <w:p w14:paraId="2F01E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bdr w:val="none" w:color="auto" w:sz="0" w:space="0"/>
                <w:lang w:val="en-US" w:eastAsia="zh-CN" w:bidi="ar"/>
              </w:rPr>
              <w:t>年重庆市顶岗培养科研人员申报表</w:t>
            </w:r>
          </w:p>
          <w:p w14:paraId="50914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填报单位（盖章）：</w:t>
            </w:r>
          </w:p>
          <w:tbl>
            <w:tblPr>
              <w:tblStyle w:val="2"/>
              <w:tblW w:w="9078" w:type="dxa"/>
              <w:tblInd w:w="8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8"/>
              <w:gridCol w:w="1684"/>
              <w:gridCol w:w="1130"/>
              <w:gridCol w:w="1536"/>
              <w:gridCol w:w="1474"/>
              <w:gridCol w:w="1706"/>
            </w:tblGrid>
            <w:tr w14:paraId="7BC9334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exac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5145F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姓</w:t>
                  </w:r>
                  <w:r>
                    <w:rPr>
                      <w:rFonts w:hint="default" w:ascii="Times New Roman" w:hAnsi="Times New Roman" w:eastAsia="黑体" w:cs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</w:t>
                  </w:r>
                </w:p>
              </w:tc>
              <w:tc>
                <w:tcPr>
                  <w:tcW w:w="1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FFE23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37C7D6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性</w:t>
                  </w:r>
                  <w:r>
                    <w:rPr>
                      <w:rFonts w:hint="default" w:ascii="Times New Roman" w:hAnsi="Times New Roman" w:eastAsia="黑体" w:cs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别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CC69F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2FCEC7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E805A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1996.11</w:t>
                  </w:r>
                </w:p>
              </w:tc>
            </w:tr>
            <w:tr w14:paraId="4FDB26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exac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7CFD5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政治面貌</w:t>
                  </w:r>
                </w:p>
              </w:tc>
              <w:tc>
                <w:tcPr>
                  <w:tcW w:w="1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E9A9E5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中共党员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6C719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学历</w:t>
                  </w:r>
                </w:p>
                <w:p w14:paraId="0901E4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（学位）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E090AC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博士研究生</w:t>
                  </w:r>
                </w:p>
              </w:tc>
              <w:tc>
                <w:tcPr>
                  <w:tcW w:w="1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3606DD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  <w:p w14:paraId="4136E43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（职称）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0A7FED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讲师</w:t>
                  </w:r>
                </w:p>
              </w:tc>
            </w:tr>
            <w:tr w14:paraId="06D6B3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exac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74DFE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现工作单位</w:t>
                  </w:r>
                </w:p>
                <w:p w14:paraId="5568355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168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79B04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重庆</w:t>
                  </w: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研究院</w:t>
                  </w:r>
                </w:p>
              </w:tc>
              <w:tc>
                <w:tcPr>
                  <w:tcW w:w="11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E9CB3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所属科研平台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D80000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实验室</w:t>
                  </w:r>
                </w:p>
              </w:tc>
              <w:tc>
                <w:tcPr>
                  <w:tcW w:w="1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FF6435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所在岗位</w:t>
                  </w:r>
                </w:p>
                <w:p w14:paraId="2D3DF8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研究领域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4EA977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化学</w:t>
                  </w:r>
                </w:p>
              </w:tc>
            </w:tr>
            <w:tr w14:paraId="74E067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5" w:hRule="exac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E7248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身份证号码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45FC5F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500224********8243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E688CA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通信地址</w:t>
                  </w:r>
                </w:p>
              </w:tc>
              <w:tc>
                <w:tcPr>
                  <w:tcW w:w="31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081E5B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重</w:t>
                  </w:r>
                  <w:r>
                    <w:rPr>
                      <w:rStyle w:val="11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庆市xx区xx街道xxx</w:t>
                  </w:r>
                </w:p>
              </w:tc>
            </w:tr>
            <w:tr w14:paraId="6DE05B1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1" w:hRule="exac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EEA07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联系方式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FC6E14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153****1234</w:t>
                  </w:r>
                </w:p>
              </w:tc>
              <w:tc>
                <w:tcPr>
                  <w:tcW w:w="15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559FA5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顶岗培养</w:t>
                  </w:r>
                </w:p>
                <w:p w14:paraId="1F00602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计划时间</w:t>
                  </w:r>
                </w:p>
              </w:tc>
              <w:tc>
                <w:tcPr>
                  <w:tcW w:w="318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E899D5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2024.12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－</w:t>
                  </w:r>
                  <w:r>
                    <w:rPr>
                      <w:rFonts w:hint="default" w:ascii="Times New Roman" w:hAnsi="Times New Roman" w:eastAsia="方正仿宋_GBK" w:cs="Times New Roman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2025.06</w:t>
                  </w:r>
                </w:p>
              </w:tc>
            </w:tr>
            <w:tr w14:paraId="2A174F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3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026AE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主要学习</w:t>
                  </w:r>
                </w:p>
                <w:p w14:paraId="10EED8E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及工作经历</w:t>
                  </w:r>
                </w:p>
              </w:tc>
              <w:tc>
                <w:tcPr>
                  <w:tcW w:w="753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D2D542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both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19BD18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22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56D027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主要科研</w:t>
                  </w:r>
                </w:p>
                <w:p w14:paraId="506804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成果（业绩）</w:t>
                  </w:r>
                </w:p>
              </w:tc>
              <w:tc>
                <w:tcPr>
                  <w:tcW w:w="753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 w14:paraId="6B99BB0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left"/>
                    <w:textAlignment w:val="top"/>
                    <w:rPr>
                      <w:rFonts w:hint="default" w:ascii="Times New Roman" w:hAnsi="Times New Roman" w:cs="方正仿宋_GBK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Style w:val="8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（按重要性依次填写）</w:t>
                  </w:r>
                </w:p>
                <w:p w14:paraId="341260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left"/>
                    <w:textAlignment w:val="top"/>
                    <w:rPr>
                      <w:rFonts w:eastAsia="方正仿宋_GBK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1.</w:t>
                  </w:r>
                </w:p>
                <w:p w14:paraId="658D057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left"/>
                    <w:textAlignment w:val="top"/>
                    <w:rPr>
                      <w:rFonts w:eastAsia="方正仿宋_GBK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2.</w:t>
                  </w:r>
                </w:p>
                <w:p w14:paraId="2E5C93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left"/>
                    <w:textAlignment w:val="top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3.</w:t>
                  </w:r>
                  <w:bookmarkStart w:id="0" w:name="_GoBack"/>
                  <w:bookmarkEnd w:id="0"/>
                </w:p>
              </w:tc>
            </w:tr>
            <w:tr w14:paraId="7111FDF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2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5F795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顶岗培养接收单位</w:t>
                  </w:r>
                </w:p>
                <w:p w14:paraId="1C47FB8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（申报时已落实）</w:t>
                  </w:r>
                </w:p>
              </w:tc>
              <w:tc>
                <w:tcPr>
                  <w:tcW w:w="753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top"/>
                </w:tcPr>
                <w:p w14:paraId="23A50D4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left"/>
                    <w:textAlignment w:val="top"/>
                    <w:rPr>
                      <w:rFonts w:eastAsia="方正仿宋_GBK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</w:p>
              </w:tc>
            </w:tr>
            <w:tr w14:paraId="3E5B2B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0" w:hRule="atLeast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top"/>
                </w:tcPr>
                <w:p w14:paraId="695FC8E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顶岗培养意向接收单位（申报后待协商）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74C53A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9"/>
                      <w:rFonts w:hint="eastAsia" w:ascii="Times New Roman" w:hAnsi="Times New Roman" w:eastAsia="方正仿宋_GBK" w:cs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拟顶岗意向</w:t>
                  </w: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A4B82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9"/>
                      <w:rFonts w:hint="eastAsia" w:ascii="Times New Roman" w:hAnsi="Times New Roman" w:eastAsia="方正仿宋_GBK" w:cs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拟顶岗意向</w:t>
                  </w: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70201F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9"/>
                      <w:rFonts w:hint="eastAsia" w:ascii="Times New Roman" w:hAnsi="Times New Roman" w:eastAsia="方正仿宋_GBK" w:cs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拟顶岗意向</w:t>
                  </w:r>
                  <w:r>
                    <w:rPr>
                      <w:rStyle w:val="10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5FC23C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154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D0F7FC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意向单位</w:t>
                  </w:r>
                </w:p>
                <w:p w14:paraId="1751746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1854AF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有限公司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7F379C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上海</w:t>
                  </w: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研究院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563F3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right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1ED56EF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6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26DA2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意向单位</w:t>
                  </w:r>
                </w:p>
                <w:p w14:paraId="330E76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平台名称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4E4773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国家重点实验室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7556BEB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实验室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86D92F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000A98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C73998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意向岗位</w:t>
                  </w:r>
                </w:p>
                <w:p w14:paraId="0FC17C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团队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F3891E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4BA489A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**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教授团队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C7F4691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2100EE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EE5490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研究领域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D4498CE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活性物质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AD60503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金属冶炼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31886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05031F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78941F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单位性质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BE00B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事业单位</w:t>
                  </w: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BEA5F4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事业单位</w:t>
                  </w:r>
                  <w:r>
                    <w:rPr>
                      <w:rStyle w:val="5"/>
                      <w:rFonts w:eastAsia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企业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BDE731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71BC49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DA3573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所在省域</w:t>
                  </w:r>
                </w:p>
              </w:tc>
              <w:tc>
                <w:tcPr>
                  <w:tcW w:w="281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CC8E05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北京</w:t>
                  </w:r>
                </w:p>
              </w:tc>
              <w:tc>
                <w:tcPr>
                  <w:tcW w:w="301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9DCE77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Style w:val="11"/>
                      <w:rFonts w:ascii="Times New Roman" w:hAnsi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上海</w:t>
                  </w:r>
                </w:p>
              </w:tc>
              <w:tc>
                <w:tcPr>
                  <w:tcW w:w="170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0830E84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4FE98C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7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1ADD1B6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顶岗培养</w:t>
                  </w:r>
                </w:p>
                <w:p w14:paraId="619ADF7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黑体" w:cs="Times New Roman"/>
                      <w:sz w:val="24"/>
                      <w:szCs w:val="24"/>
                      <w:bdr w:val="none" w:color="auto" w:sz="0" w:space="0"/>
                      <w:lang w:val="en-US" w:bidi="ar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目标</w:t>
                  </w:r>
                  <w:r>
                    <w:rPr>
                      <w:rFonts w:hint="default" w:ascii="Times New Roman" w:hAnsi="Times New Roman" w:eastAsia="黑体" w:cs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/</w:t>
                  </w: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任务</w:t>
                  </w:r>
                </w:p>
              </w:tc>
              <w:tc>
                <w:tcPr>
                  <w:tcW w:w="753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CF8E45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</w:p>
              </w:tc>
            </w:tr>
            <w:tr w14:paraId="2A63B91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0" w:hRule="atLeast"/>
              </w:trPr>
              <w:tc>
                <w:tcPr>
                  <w:tcW w:w="154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4DA63A9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center"/>
                    <w:textAlignment w:val="center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备</w:t>
                  </w:r>
                  <w:r>
                    <w:rPr>
                      <w:rFonts w:hint="default" w:ascii="Times New Roman" w:hAnsi="Times New Roman" w:eastAsia="黑体" w:cs="Times New Roman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 xml:space="preserve">  </w:t>
                  </w:r>
                  <w:r>
                    <w:rPr>
                      <w:rFonts w:hint="eastAsia" w:ascii="Times New Roman" w:hAnsi="Times New Roman" w:eastAsia="黑体" w:cs="黑体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注</w:t>
                  </w:r>
                </w:p>
              </w:tc>
              <w:tc>
                <w:tcPr>
                  <w:tcW w:w="7530" w:type="dxa"/>
                  <w:gridSpan w:val="5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EFC9C4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exact"/>
                    <w:ind w:left="0" w:right="0"/>
                    <w:jc w:val="both"/>
                    <w:rPr>
                      <w:rFonts w:hint="default" w:ascii="Times New Roman" w:hAnsi="Times New Roman" w:eastAsia="方正仿宋_GBK" w:cs="Times New Roman"/>
                      <w:sz w:val="24"/>
                      <w:szCs w:val="24"/>
                      <w:bdr w:val="none" w:color="auto" w:sz="0" w:space="0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kern w:val="2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（含是否纳入其他人才交流或派遣项目）</w:t>
                  </w:r>
                </w:p>
              </w:tc>
            </w:tr>
          </w:tbl>
          <w:p w14:paraId="0598D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Times New Roman" w:hAnsi="Times New Roman" w:cs="方正仿宋_GBK"/>
                <w:sz w:val="24"/>
                <w:szCs w:val="24"/>
                <w:bdr w:val="none" w:color="auto" w:sz="0" w:space="0"/>
                <w:lang w:val="en-US" w:bidi="ar"/>
              </w:rPr>
            </w:pPr>
          </w:p>
          <w:p w14:paraId="44C75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填表说明：</w:t>
            </w:r>
            <w:r>
              <w:rPr>
                <w:rStyle w:val="10"/>
                <w:rFonts w:eastAsia="方正仿宋_GBK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1.</w:t>
            </w:r>
            <w:r>
              <w:rPr>
                <w:rStyle w:val="8"/>
                <w:rFonts w:ascii="Times New Roman" w:hAnsi="Times New Roman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完整规范填写表中涉及单位、平台及团队等名称；</w:t>
            </w:r>
            <w:r>
              <w:rPr>
                <w:rStyle w:val="10"/>
                <w:rFonts w:eastAsia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2.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若已联系落实顶岗培养接收单位，仅需填写</w:t>
            </w:r>
            <w:r>
              <w:rPr>
                <w:rStyle w:val="8"/>
                <w:rFonts w:hint="default" w:ascii="Times New Roman" w:hAnsi="Times New Roman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9"/>
                <w:rFonts w:hint="eastAsia" w:ascii="Times New Roman" w:hAnsi="Times New Roman" w:eastAsia="方正仿宋_GBK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顶岗培养接收单位”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并在</w:t>
            </w:r>
            <w:r>
              <w:rPr>
                <w:rStyle w:val="8"/>
                <w:rFonts w:hint="default" w:ascii="Times New Roman" w:hAnsi="Times New Roman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Style w:val="8"/>
                <w:rFonts w:hint="default" w:ascii="Times New Roman" w:hAnsi="Times New Roman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栏目中写明是否已纳入其他人才交流项目，如已纳入其他人才交流项目请明确该项目名称；</w:t>
            </w:r>
            <w:r>
              <w:rPr>
                <w:rStyle w:val="8"/>
                <w:rFonts w:hint="default" w:ascii="Times New Roman" w:hAnsi="Times New Roman" w:cs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10"/>
                <w:rFonts w:eastAsia="方正仿宋_GBK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.</w:t>
            </w:r>
            <w:r>
              <w:rPr>
                <w:rStyle w:val="10"/>
                <w:rFonts w:hint="eastAsia" w:ascii="Times New Roman" w:hAnsi="方正仿宋_GBK" w:eastAsia="方正仿宋_GBK" w:cs="方正仿宋_GBK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若未落实顶岗培养接收单位，</w:t>
            </w:r>
            <w:r>
              <w:rPr>
                <w:rStyle w:val="8"/>
                <w:rFonts w:ascii="Times New Roman" w:hAnsi="Times New Roman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拟顶岗意向至少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填写</w:t>
            </w:r>
            <w:r>
              <w:rPr>
                <w:rStyle w:val="10"/>
                <w:rFonts w:eastAsia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项（至多填写</w:t>
            </w:r>
            <w:r>
              <w:rPr>
                <w:rStyle w:val="10"/>
                <w:rFonts w:eastAsia="方正仿宋_GBK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8"/>
                <w:rFonts w:ascii="Times New Roman" w:hAnsi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项）。</w:t>
            </w:r>
          </w:p>
        </w:tc>
        <w:tc>
          <w:tcPr>
            <w:tcW w:w="1672" w:type="dxa"/>
            <w:shd w:val="clear"/>
            <w:noWrap/>
            <w:vAlign w:val="center"/>
          </w:tcPr>
          <w:p w14:paraId="38D35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122" w:type="dxa"/>
            <w:shd w:val="clear"/>
            <w:noWrap/>
            <w:vAlign w:val="center"/>
          </w:tcPr>
          <w:p w14:paraId="32C3D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525" w:type="dxa"/>
            <w:shd w:val="clear"/>
            <w:noWrap/>
            <w:vAlign w:val="center"/>
          </w:tcPr>
          <w:p w14:paraId="08700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64" w:type="dxa"/>
            <w:shd w:val="clear"/>
            <w:noWrap/>
            <w:vAlign w:val="center"/>
          </w:tcPr>
          <w:p w14:paraId="24FB09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197" w:type="dxa"/>
            <w:shd w:val="clear"/>
            <w:noWrap/>
            <w:vAlign w:val="center"/>
          </w:tcPr>
          <w:p w14:paraId="3322E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</w:tbl>
    <w:p w14:paraId="68958757"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4591"/>
    <w:rsid w:val="49E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6">
    <w:name w:val="font10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131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8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3"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538</Characters>
  <Lines>0</Lines>
  <Paragraphs>0</Paragraphs>
  <TotalTime>0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2025-03-11T09:15:00Z</dcterms:created>
  <dc:creator>小乖乖</dc:creator>
  <cp:lastModifiedBy>小乖乖</cp:lastModifiedBy>
  <dcterms:modified xsi:type="dcterms:W3CDTF">2025-03-11T09:16:16Z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3D3CDCD02DD846AFB94B2371A745D26D_11</vt:lpwstr>
  </property>
  <property fmtid="{D5CDD505-2E9C-101B-9397-08002B2CF9AE}" pid="4" name="KSOTemplateDocerSaveRecord">
    <vt:lpwstr>eyJoZGlkIjoiYjY0NGYzZWJjNzFkMGUwOTcwNjkxMmQwNzg3MTMzZTUiLCJ1c2VySWQiOiI3NTAxMDkyMzAifQ==</vt:lpwstr>
  </property>
</Properties>
</file>